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2410"/>
        <w:gridCol w:w="1985"/>
        <w:gridCol w:w="2836"/>
        <w:gridCol w:w="2834"/>
        <w:gridCol w:w="2268"/>
        <w:gridCol w:w="2268"/>
      </w:tblGrid>
      <w:tr w:rsidR="00A1187D">
        <w:trPr>
          <w:cantSplit/>
          <w:trHeight w:val="11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widowControl w:val="0"/>
              <w:spacing w:before="14" w:line="252" w:lineRule="auto"/>
              <w:ind w:left="134" w:right="66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widowControl w:val="0"/>
              <w:spacing w:before="14" w:line="237" w:lineRule="auto"/>
              <w:ind w:left="677" w:right="145" w:hanging="4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милия,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имя, отче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widowControl w:val="0"/>
              <w:spacing w:before="14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widowControl w:val="0"/>
              <w:spacing w:before="13" w:line="237" w:lineRule="auto"/>
              <w:ind w:left="494" w:right="3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икации (сокраще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ное наименов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ние)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widowControl w:val="0"/>
              <w:spacing w:before="15" w:line="240" w:lineRule="auto"/>
              <w:ind w:left="62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ваниекурса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widowControl w:val="0"/>
              <w:spacing w:before="15" w:line="300" w:lineRule="auto"/>
              <w:ind w:left="804" w:right="437" w:hanging="3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Объемкурса (ча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widowControl w:val="0"/>
              <w:spacing w:before="15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выдачи</w:t>
            </w:r>
          </w:p>
        </w:tc>
      </w:tr>
      <w:tr w:rsidR="00A1187D">
        <w:trPr>
          <w:cantSplit/>
          <w:trHeight w:hRule="exact" w:val="1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widowControl w:val="0"/>
              <w:spacing w:before="10" w:line="240" w:lineRule="auto"/>
              <w:ind w:right="1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Агентаева Наталья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widowControl w:val="0"/>
              <w:spacing w:before="1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логопед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widowControl w:val="0"/>
              <w:spacing w:before="10" w:line="240" w:lineRule="auto"/>
              <w:ind w:left="108" w:right="3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«Инфоурок»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 профессиональной переподготовки «Логопедия в дошкольных образовательных учреждениях и начальной школе»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B85F7A">
            <w:pPr>
              <w:widowControl w:val="0"/>
              <w:spacing w:before="10" w:line="240" w:lineRule="auto"/>
              <w:ind w:left="4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B85F7A">
            <w:pPr>
              <w:widowControl w:val="0"/>
              <w:spacing w:before="10" w:line="240" w:lineRule="auto"/>
              <w:ind w:left="4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2021г</w:t>
            </w:r>
            <w:bookmarkStart w:id="0" w:name="_GoBack"/>
            <w:bookmarkEnd w:id="0"/>
          </w:p>
        </w:tc>
      </w:tr>
      <w:tr w:rsidR="00A1187D">
        <w:trPr>
          <w:cantSplit/>
          <w:trHeight w:hRule="exact" w:val="12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widowControl w:val="0"/>
              <w:spacing w:before="13" w:line="237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 повышения квалификации «Особенности подготовки к сдаче ОГЭ по русскому языку в условиях реализации ФГОС ООО»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B85F7A">
            <w:pPr>
              <w:widowControl w:val="0"/>
              <w:spacing w:before="13" w:line="240" w:lineRule="auto"/>
              <w:ind w:left="41" w:right="-2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B85F7A">
            <w:pPr>
              <w:widowControl w:val="0"/>
              <w:spacing w:before="13" w:line="240" w:lineRule="auto"/>
              <w:ind w:left="41" w:right="-2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</w:tr>
      <w:tr w:rsidR="00A1187D">
        <w:trPr>
          <w:cantSplit/>
          <w:trHeight w:hRule="exact" w:val="126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widowControl w:val="0"/>
              <w:spacing w:before="13" w:line="237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 повышения квалификации «Основы дефектологии, методы и приемы работы с обучающимися с ОВЗ»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B85F7A">
            <w:pPr>
              <w:widowControl w:val="0"/>
              <w:spacing w:before="13" w:line="240" w:lineRule="auto"/>
              <w:ind w:left="41" w:right="-2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B85F7A">
            <w:pPr>
              <w:widowControl w:val="0"/>
              <w:spacing w:before="13" w:line="240" w:lineRule="auto"/>
              <w:ind w:left="41" w:right="-2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</w:tr>
      <w:tr w:rsidR="00A1187D">
        <w:trPr>
          <w:cantSplit/>
          <w:trHeight w:hRule="exact" w:val="9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ЧОУ ДПО «ЛогопедПрофи»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Экспресс-коррекция [Л,Л',Р,Р'] по подражанию с приемами нейростимуляции. Диплом №268179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B85F7A">
            <w:pPr>
              <w:shd w:val="clear" w:color="auto" w:fill="FFFFFF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B85F7A">
            <w:pPr>
              <w:shd w:val="clear" w:color="auto" w:fill="FFFFFF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</w:tr>
      <w:tr w:rsidR="00A1187D">
        <w:trPr>
          <w:cantSplit/>
          <w:trHeight w:hRule="exact" w:val="9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«Технология обследования и формирования интонационной стороны речи». Диплом№280867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B85F7A">
            <w:pPr>
              <w:shd w:val="clear" w:color="auto" w:fill="FFFFFF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B85F7A">
            <w:pPr>
              <w:shd w:val="clear" w:color="auto" w:fill="FFFFFF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</w:tr>
      <w:tr w:rsidR="00A1187D">
        <w:trPr>
          <w:cantSplit/>
          <w:trHeight w:hRule="exact" w:val="82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(education.apkpro.ru)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Школа современного учителя. Развитие читательской грамотности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B85F7A">
            <w:pPr>
              <w:shd w:val="clear" w:color="auto" w:fill="FFFFFF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B85F7A">
            <w:pPr>
              <w:shd w:val="clear" w:color="auto" w:fill="FFFFFF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</w:tr>
      <w:tr w:rsidR="00A1187D">
        <w:trPr>
          <w:cantSplit/>
          <w:trHeight w:hRule="exact" w:val="8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shd w:val="clear" w:color="auto" w:fill="FFFFFF"/>
              <w:spacing w:line="240" w:lineRule="auto"/>
              <w:rPr>
                <w:rFonts w:ascii="Helvetica" w:eastAsia="Times New Roman" w:hAnsi="Helvetica" w:cs="Times New Roman"/>
                <w:color w:val="2626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B85F7A">
            <w:pPr>
              <w:shd w:val="clear" w:color="auto" w:fill="FFFFFF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B85F7A">
            <w:pPr>
              <w:shd w:val="clear" w:color="auto" w:fill="FFFFFF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</w:tr>
      <w:tr w:rsidR="006A2565" w:rsidTr="00321DF0">
        <w:trPr>
          <w:cantSplit/>
          <w:trHeight w:hRule="exact" w:val="11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A2565" w:rsidRDefault="006A256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A2565" w:rsidRDefault="006A256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A2565" w:rsidRDefault="006A256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A2565" w:rsidRDefault="00321DF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65">
              <w:rPr>
                <w:rFonts w:ascii="Times New Roman" w:eastAsia="Times New Roman" w:hAnsi="Times New Roman" w:cs="Times New Roman"/>
                <w:color w:val="000000"/>
              </w:rPr>
              <w:t>(ЧОУ ДПО «Логопед-Профи»).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A2565" w:rsidRPr="006A2565" w:rsidRDefault="006A2565" w:rsidP="006A256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65">
              <w:rPr>
                <w:rFonts w:ascii="Times New Roman" w:eastAsia="Times New Roman" w:hAnsi="Times New Roman" w:cs="Times New Roman"/>
                <w:color w:val="000000"/>
              </w:rPr>
              <w:t>«(Не)простая коррекция звукопроизношения — секреты успеха логопеда».</w:t>
            </w:r>
          </w:p>
          <w:p w:rsidR="006A2565" w:rsidRDefault="006A256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565">
              <w:rPr>
                <w:rFonts w:ascii="Times New Roman" w:eastAsia="Times New Roman" w:hAnsi="Times New Roman" w:cs="Times New Roman"/>
                <w:color w:val="000000"/>
              </w:rPr>
              <w:t xml:space="preserve">Сертификат №302916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565" w:rsidRPr="006A2565" w:rsidRDefault="00321DF0">
            <w:pPr>
              <w:shd w:val="clear" w:color="auto" w:fill="FFFFFF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565" w:rsidRPr="006A2565" w:rsidRDefault="006A2565">
            <w:pPr>
              <w:shd w:val="clear" w:color="auto" w:fill="FFFFFF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A1187D" w:rsidTr="00852627">
        <w:trPr>
          <w:trHeight w:hRule="exact" w:val="214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 w:rsidP="00852627">
            <w:pPr>
              <w:widowControl w:val="0"/>
              <w:spacing w:before="10" w:line="240" w:lineRule="auto"/>
              <w:ind w:left="108" w:right="3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«Инфоурок»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«Логопедия: Организация обучения, воспитание, коррекция нарушений развития и социальной адаптации обучающихся с тяжелыми речевыми нарушениями в условиях реализации ФГОС»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B85F7A">
            <w:pPr>
              <w:shd w:val="clear" w:color="auto" w:fill="FFFFFF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Pr="00852627" w:rsidRDefault="00852627">
            <w:pPr>
              <w:shd w:val="clear" w:color="auto" w:fill="FFFFFF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обучение</w:t>
            </w:r>
          </w:p>
        </w:tc>
      </w:tr>
      <w:tr w:rsidR="00A1187D" w:rsidTr="00852627">
        <w:trPr>
          <w:trHeight w:hRule="exact" w:val="1136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A118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1187D" w:rsidRDefault="00B85F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«Нейропсихологический подход к диагностике и коррекции задержки речевого развития у детей»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B85F7A">
            <w:pPr>
              <w:shd w:val="clear" w:color="auto" w:fill="FFFFFF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187D" w:rsidRDefault="00852627">
            <w:pPr>
              <w:shd w:val="clear" w:color="auto" w:fill="FFFFFF"/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обучение</w:t>
            </w:r>
          </w:p>
        </w:tc>
      </w:tr>
    </w:tbl>
    <w:p w:rsidR="00A1187D" w:rsidRDefault="00A118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sectPr w:rsidR="00A1187D" w:rsidSect="00A118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52" w:rsidRDefault="00621E52">
      <w:pPr>
        <w:spacing w:line="240" w:lineRule="auto"/>
      </w:pPr>
      <w:r>
        <w:separator/>
      </w:r>
    </w:p>
  </w:endnote>
  <w:endnote w:type="continuationSeparator" w:id="1">
    <w:p w:rsidR="00621E52" w:rsidRDefault="00621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52" w:rsidRDefault="00621E52">
      <w:pPr>
        <w:spacing w:line="240" w:lineRule="auto"/>
      </w:pPr>
      <w:r>
        <w:separator/>
      </w:r>
    </w:p>
  </w:footnote>
  <w:footnote w:type="continuationSeparator" w:id="1">
    <w:p w:rsidR="00621E52" w:rsidRDefault="00621E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87D"/>
    <w:rsid w:val="00321DF0"/>
    <w:rsid w:val="0034064D"/>
    <w:rsid w:val="00621E52"/>
    <w:rsid w:val="006A2565"/>
    <w:rsid w:val="00852627"/>
    <w:rsid w:val="00A1187D"/>
    <w:rsid w:val="00B8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7D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1187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1187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1187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1187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1187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1187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1187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1187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1187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1187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1187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1187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1187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1187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1187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1187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1187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1187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1187D"/>
    <w:pPr>
      <w:ind w:left="720"/>
      <w:contextualSpacing/>
    </w:pPr>
  </w:style>
  <w:style w:type="paragraph" w:styleId="a4">
    <w:name w:val="No Spacing"/>
    <w:uiPriority w:val="1"/>
    <w:qFormat/>
    <w:rsid w:val="00A1187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1187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1187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1187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1187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1187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1187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1187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1187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1187D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basedOn w:val="a0"/>
    <w:link w:val="Header"/>
    <w:uiPriority w:val="99"/>
    <w:rsid w:val="00A1187D"/>
  </w:style>
  <w:style w:type="paragraph" w:customStyle="1" w:styleId="Footer">
    <w:name w:val="Footer"/>
    <w:basedOn w:val="a"/>
    <w:link w:val="CaptionChar"/>
    <w:uiPriority w:val="99"/>
    <w:unhideWhenUsed/>
    <w:rsid w:val="00A1187D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link w:val="Footer"/>
    <w:uiPriority w:val="99"/>
    <w:rsid w:val="00A1187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1187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1187D"/>
  </w:style>
  <w:style w:type="table" w:styleId="ab">
    <w:name w:val="Table Grid"/>
    <w:basedOn w:val="a1"/>
    <w:uiPriority w:val="59"/>
    <w:rsid w:val="00A118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1187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1187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11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118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118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118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118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118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118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118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118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118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118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118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118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118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118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11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A1187D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1187D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A1187D"/>
    <w:rPr>
      <w:sz w:val="18"/>
    </w:rPr>
  </w:style>
  <w:style w:type="character" w:styleId="af">
    <w:name w:val="footnote reference"/>
    <w:basedOn w:val="a0"/>
    <w:uiPriority w:val="99"/>
    <w:unhideWhenUsed/>
    <w:rsid w:val="00A1187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1187D"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1187D"/>
    <w:rPr>
      <w:sz w:val="20"/>
    </w:rPr>
  </w:style>
  <w:style w:type="character" w:styleId="af2">
    <w:name w:val="endnote reference"/>
    <w:basedOn w:val="a0"/>
    <w:uiPriority w:val="99"/>
    <w:semiHidden/>
    <w:unhideWhenUsed/>
    <w:rsid w:val="00A1187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1187D"/>
    <w:pPr>
      <w:spacing w:after="57"/>
    </w:pPr>
  </w:style>
  <w:style w:type="paragraph" w:styleId="21">
    <w:name w:val="toc 2"/>
    <w:basedOn w:val="a"/>
    <w:next w:val="a"/>
    <w:uiPriority w:val="39"/>
    <w:unhideWhenUsed/>
    <w:rsid w:val="00A1187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1187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1187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1187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1187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1187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1187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1187D"/>
    <w:pPr>
      <w:spacing w:after="57"/>
      <w:ind w:left="2268"/>
    </w:pPr>
  </w:style>
  <w:style w:type="paragraph" w:styleId="af3">
    <w:name w:val="TOC Heading"/>
    <w:uiPriority w:val="39"/>
    <w:unhideWhenUsed/>
    <w:rsid w:val="00A1187D"/>
  </w:style>
  <w:style w:type="paragraph" w:styleId="af4">
    <w:name w:val="table of figures"/>
    <w:basedOn w:val="a"/>
    <w:next w:val="a"/>
    <w:uiPriority w:val="99"/>
    <w:unhideWhenUsed/>
    <w:rsid w:val="00A11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2021-08-19T11:12:00Z</dcterms:created>
  <dcterms:modified xsi:type="dcterms:W3CDTF">2023-10-17T06:18:00Z</dcterms:modified>
</cp:coreProperties>
</file>