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75" w:rsidRDefault="00F60C75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15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2441"/>
        <w:gridCol w:w="2010"/>
        <w:gridCol w:w="2872"/>
        <w:gridCol w:w="3766"/>
        <w:gridCol w:w="1401"/>
        <w:gridCol w:w="1859"/>
      </w:tblGrid>
      <w:tr w:rsidR="00F60C75" w:rsidTr="00183EC1">
        <w:trPr>
          <w:cantSplit/>
          <w:trHeight w:hRule="exact" w:val="137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302" w:lineRule="auto"/>
              <w:ind w:left="448" w:right="82" w:hanging="3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F60C75" w:rsidTr="00183EC1">
        <w:trPr>
          <w:cantSplit/>
          <w:trHeight w:hRule="exact" w:val="133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41" w:lineRule="auto"/>
              <w:ind w:left="691" w:right="359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Сергеева Анна Валерьевна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1" w:lineRule="auto"/>
              <w:ind w:left="127" w:right="12" w:firstLine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 начальных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ассов</w:t>
            </w:r>
          </w:p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«Центр инновационного образования и воспитания»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40" w:lineRule="auto"/>
              <w:ind w:left="105" w:right="7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E3FD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183EC1">
        <w:trPr>
          <w:cantSplit/>
          <w:trHeight w:hRule="exact" w:val="1037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>
            <w:pPr>
              <w:widowControl w:val="0"/>
              <w:spacing w:before="10" w:line="240" w:lineRule="auto"/>
              <w:ind w:left="10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коронавируса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гриппа и других острых респираторных вирусных инфекций»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E3FD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183EC1">
        <w:trPr>
          <w:cantSplit/>
          <w:trHeight w:hRule="exact" w:val="1345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>
            <w:pPr>
              <w:widowControl w:val="0"/>
              <w:spacing w:before="1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>
            <w:pPr>
              <w:widowControl w:val="0"/>
              <w:spacing w:before="10" w:line="360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«Основы обеспечения информационной безопасности детей»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E3FD8" w:rsidP="00FE3FD8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36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E3FD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183EC1">
        <w:trPr>
          <w:cantSplit/>
          <w:trHeight w:hRule="exact" w:val="2960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>
            <w:pPr>
              <w:widowControl w:val="0"/>
              <w:spacing w:before="10" w:line="239" w:lineRule="auto"/>
              <w:ind w:left="765" w:hanging="6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83EC1">
            <w:pPr>
              <w:widowControl w:val="0"/>
              <w:spacing w:before="10" w:line="359" w:lineRule="auto"/>
              <w:ind w:left="105" w:right="6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России №286 от 31 мая 2021 года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83EC1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83E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183EC1">
        <w:trPr>
          <w:cantSplit/>
          <w:trHeight w:hRule="exact" w:val="199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  <w:p w:rsidR="005B79A7" w:rsidRDefault="005B79A7"/>
          <w:p w:rsidR="005B79A7" w:rsidRDefault="005B79A7"/>
          <w:p w:rsidR="005B79A7" w:rsidRDefault="005B79A7"/>
          <w:p w:rsidR="005B79A7" w:rsidRDefault="005B79A7"/>
          <w:p w:rsidR="005B79A7" w:rsidRDefault="005B79A7"/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5E6716">
            <w:pPr>
              <w:widowControl w:val="0"/>
              <w:spacing w:line="359" w:lineRule="auto"/>
              <w:ind w:left="105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83EC1">
              <w:rPr>
                <w:rFonts w:ascii="Times New Roman" w:eastAsia="Times New Roman" w:hAnsi="Times New Roman" w:cs="Times New Roman"/>
                <w:color w:val="000000"/>
              </w:rPr>
              <w:t>«Коррекционная педагогика и особенности образования и воспитания детей с ОВЗ</w:t>
            </w:r>
          </w:p>
          <w:p w:rsidR="005B79A7" w:rsidRDefault="005B79A7" w:rsidP="005B79A7">
            <w:pPr>
              <w:widowControl w:val="0"/>
              <w:spacing w:line="359" w:lineRule="auto"/>
              <w:ind w:right="7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83EC1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83E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6716" w:rsidTr="00183EC1">
        <w:trPr>
          <w:cantSplit/>
          <w:trHeight w:hRule="exact" w:val="137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F201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560" w:rsidRDefault="008A3560"/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183EC1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«Обеспечение санитарно – эпидемиологических требований к образовательным  организациям согласно СП 2.4.3648-20»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183EC1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183EC1" w:rsidP="00183EC1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2021г.</w:t>
            </w:r>
          </w:p>
        </w:tc>
      </w:tr>
      <w:tr w:rsidR="005E6716" w:rsidTr="00183EC1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F201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2E04C0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 Организация работы классного руководителя в образовательной организации»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5E6716" w:rsidTr="00183EC1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F201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B47A97" w:rsidP="00183EC1">
            <w:r>
              <w:t xml:space="preserve">      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B47A97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«Актуальные вопросы методики начального общего образования в соответствии с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ФГОС»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B47A97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B47A97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</w:p>
        </w:tc>
      </w:tr>
      <w:tr w:rsidR="005E6716" w:rsidTr="00183EC1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F201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632B12">
            <w:r>
              <w:t xml:space="preserve">   ООО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  <w:p w:rsidR="00632B12" w:rsidRDefault="00632B12">
            <w:r>
              <w:t xml:space="preserve">   г. Смоленск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632B12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«Организация дистанционного обучения в образовательных учреждениях»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B12" w:rsidRDefault="00632B12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B12" w:rsidRDefault="00632B12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  <w:tr w:rsidR="00632B12" w:rsidTr="00183EC1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1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F201D9">
            <w:r>
              <w:t>«Ленинградский государственный университет имени А.С. Пушкина»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183EC1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«Формирование Функциональной грамотности учащихся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рганизация,мониторинг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F201D9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215C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F201D9" w:rsidTr="00183EC1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/>
        </w:tc>
        <w:tc>
          <w:tcPr>
            <w:tcW w:w="2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»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«Реализация требований обновлённых ФГОС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ГОС ООО в работе учителя»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36ч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1D9" w:rsidRDefault="00F201D9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2022г.</w:t>
            </w:r>
          </w:p>
        </w:tc>
      </w:tr>
      <w:bookmarkEnd w:id="0"/>
    </w:tbl>
    <w:p w:rsidR="00F60C75" w:rsidRDefault="00F60C75"/>
    <w:sectPr w:rsidR="00F60C75" w:rsidSect="00DE0516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C75"/>
    <w:rsid w:val="0013215C"/>
    <w:rsid w:val="00183EC1"/>
    <w:rsid w:val="002E04C0"/>
    <w:rsid w:val="005B79A7"/>
    <w:rsid w:val="005E6716"/>
    <w:rsid w:val="00632B12"/>
    <w:rsid w:val="008A3560"/>
    <w:rsid w:val="00B47A97"/>
    <w:rsid w:val="00DE0516"/>
    <w:rsid w:val="00F201D9"/>
    <w:rsid w:val="00F60C75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2022-11-11T07:34:00Z</dcterms:created>
  <dcterms:modified xsi:type="dcterms:W3CDTF">2022-11-11T07:34:00Z</dcterms:modified>
</cp:coreProperties>
</file>